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B5D" w:rsidRDefault="000D5B5D" w:rsidP="006D37EA">
      <w:pPr>
        <w:ind w:left="6096"/>
        <w:jc w:val="right"/>
        <w:rPr>
          <w:rFonts w:ascii="Times New Roman" w:hAnsi="Times New Roman"/>
          <w:szCs w:val="28"/>
          <w:lang w:val="ru-RU" w:bidi="en-US"/>
        </w:rPr>
      </w:pPr>
      <w:bookmarkStart w:id="0" w:name="_GoBack"/>
      <w:bookmarkEnd w:id="0"/>
      <w:r w:rsidRPr="00E27F9F">
        <w:rPr>
          <w:rFonts w:ascii="Times New Roman" w:hAnsi="Times New Roman"/>
          <w:szCs w:val="28"/>
          <w:lang w:val="ru-RU"/>
        </w:rPr>
        <w:t>Приложение</w:t>
      </w:r>
      <w:r w:rsidR="006D37EA">
        <w:rPr>
          <w:rFonts w:ascii="Times New Roman" w:hAnsi="Times New Roman"/>
          <w:szCs w:val="28"/>
          <w:lang w:val="ru-RU"/>
        </w:rPr>
        <w:t xml:space="preserve"> </w:t>
      </w:r>
      <w:r w:rsidRPr="00E27F9F">
        <w:rPr>
          <w:rFonts w:ascii="Times New Roman" w:hAnsi="Times New Roman"/>
          <w:szCs w:val="28"/>
          <w:lang w:val="ru-RU"/>
        </w:rPr>
        <w:t xml:space="preserve">к письму </w:t>
      </w:r>
      <w:r w:rsidRPr="00E27F9F">
        <w:rPr>
          <w:rFonts w:ascii="Times New Roman" w:hAnsi="Times New Roman"/>
          <w:szCs w:val="28"/>
          <w:lang w:val="ru-RU" w:bidi="en-US"/>
        </w:rPr>
        <w:t>министерства культуры и</w:t>
      </w:r>
      <w:r w:rsidR="006D37EA">
        <w:rPr>
          <w:rFonts w:ascii="Times New Roman" w:hAnsi="Times New Roman"/>
          <w:szCs w:val="28"/>
          <w:lang w:val="ru-RU" w:bidi="en-US"/>
        </w:rPr>
        <w:t xml:space="preserve"> </w:t>
      </w:r>
      <w:r w:rsidRPr="00E27F9F">
        <w:rPr>
          <w:rFonts w:ascii="Times New Roman" w:hAnsi="Times New Roman"/>
          <w:szCs w:val="28"/>
          <w:lang w:val="ru-RU" w:bidi="en-US"/>
        </w:rPr>
        <w:t>национальной политики Амурской области</w:t>
      </w:r>
    </w:p>
    <w:p w:rsidR="006D37EA" w:rsidRPr="00E27F9F" w:rsidRDefault="006D37EA" w:rsidP="006D37EA">
      <w:pPr>
        <w:ind w:left="6521"/>
        <w:rPr>
          <w:rFonts w:ascii="Times New Roman" w:hAnsi="Times New Roman"/>
          <w:szCs w:val="28"/>
          <w:lang w:val="ru-RU"/>
        </w:rPr>
      </w:pPr>
    </w:p>
    <w:p w:rsidR="000D5B5D" w:rsidRPr="000D5B5D" w:rsidRDefault="000D5B5D" w:rsidP="006D37EA">
      <w:pPr>
        <w:ind w:left="6804"/>
        <w:rPr>
          <w:sz w:val="28"/>
          <w:szCs w:val="28"/>
          <w:lang w:val="ru-RU"/>
        </w:rPr>
      </w:pPr>
    </w:p>
    <w:p w:rsidR="000D5B5D" w:rsidRPr="000D5B5D" w:rsidRDefault="000D5B5D" w:rsidP="006D37EA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D5B5D">
        <w:rPr>
          <w:rFonts w:ascii="Times New Roman" w:hAnsi="Times New Roman"/>
          <w:b/>
          <w:sz w:val="28"/>
          <w:szCs w:val="28"/>
          <w:lang w:val="ru-RU"/>
        </w:rPr>
        <w:t>Ремонт театра кукол, модернизация библиотек и преображение сельских Домов культуры: итог</w:t>
      </w:r>
      <w:r w:rsidR="005C0ED2">
        <w:rPr>
          <w:rFonts w:ascii="Times New Roman" w:hAnsi="Times New Roman"/>
          <w:b/>
          <w:sz w:val="28"/>
          <w:szCs w:val="28"/>
          <w:lang w:val="ru-RU"/>
        </w:rPr>
        <w:t>и</w:t>
      </w:r>
      <w:r w:rsidRPr="000D5B5D">
        <w:rPr>
          <w:rFonts w:ascii="Times New Roman" w:hAnsi="Times New Roman"/>
          <w:b/>
          <w:sz w:val="28"/>
          <w:szCs w:val="28"/>
          <w:lang w:val="ru-RU"/>
        </w:rPr>
        <w:t xml:space="preserve"> национального проекта «Культура» в Приамурье в 2021 году</w:t>
      </w:r>
    </w:p>
    <w:p w:rsidR="000D5B5D" w:rsidRPr="000D5B5D" w:rsidRDefault="000D5B5D" w:rsidP="000D5B5D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D5B5D" w:rsidRPr="00E27F9F" w:rsidRDefault="000D5B5D" w:rsidP="000D5B5D">
      <w:pPr>
        <w:ind w:firstLine="709"/>
        <w:jc w:val="both"/>
        <w:rPr>
          <w:rFonts w:ascii="Times New Roman" w:hAnsi="Times New Roman"/>
          <w:sz w:val="28"/>
          <w:lang w:val="ru-RU"/>
        </w:rPr>
      </w:pPr>
      <w:r w:rsidRPr="000D5B5D">
        <w:rPr>
          <w:rFonts w:ascii="Times New Roman" w:hAnsi="Times New Roman"/>
          <w:sz w:val="28"/>
          <w:lang w:val="ru-RU"/>
        </w:rPr>
        <w:t xml:space="preserve">Масштабные преобразования в рамках нацпроекта «Культура» в ушедшем году прошли в Амурском областном театре кукол. </w:t>
      </w:r>
      <w:r w:rsidRPr="00E27F9F">
        <w:rPr>
          <w:rFonts w:ascii="Times New Roman" w:hAnsi="Times New Roman"/>
          <w:sz w:val="28"/>
          <w:lang w:val="ru-RU"/>
        </w:rPr>
        <w:t>В ходе капитального ремонта здесь отремонтировали стены, заменили напольное покрытие и сантехнику.</w:t>
      </w:r>
      <w:r w:rsidR="00E85654" w:rsidRPr="00E85654">
        <w:rPr>
          <w:rFonts w:ascii="Times New Roman" w:hAnsi="Times New Roman"/>
          <w:sz w:val="28"/>
          <w:lang w:val="ru-RU"/>
        </w:rPr>
        <w:t xml:space="preserve"> </w:t>
      </w:r>
      <w:r w:rsidRPr="00E27F9F">
        <w:rPr>
          <w:rFonts w:ascii="Times New Roman" w:hAnsi="Times New Roman"/>
          <w:sz w:val="28"/>
          <w:lang w:val="ru-RU"/>
        </w:rPr>
        <w:t>Также в ходе работ в театре обновили систему видеонаблюдения и пожарную сигнализацию, заменили системы канализации, отопления, вентиляции и электроосвещения. Фасад здания привели в порядок, а прилегающую территории театра благоустроили. На все работы потратили 36,2 миллиона рублей.</w:t>
      </w:r>
    </w:p>
    <w:p w:rsidR="000D5B5D" w:rsidRPr="00E27F9F" w:rsidRDefault="000D5B5D" w:rsidP="000D5B5D">
      <w:pPr>
        <w:ind w:firstLine="709"/>
        <w:jc w:val="both"/>
        <w:rPr>
          <w:rFonts w:ascii="Times New Roman" w:hAnsi="Times New Roman"/>
          <w:i/>
          <w:sz w:val="28"/>
          <w:lang w:val="ru-RU"/>
        </w:rPr>
      </w:pPr>
      <w:r w:rsidRPr="00E27F9F">
        <w:rPr>
          <w:rFonts w:ascii="Times New Roman" w:hAnsi="Times New Roman"/>
          <w:i/>
          <w:sz w:val="28"/>
          <w:lang w:val="ru-RU"/>
        </w:rPr>
        <w:t>«В 2021 году благодаря нацпроекту «Культура» в Приамурье по модельному стандарту за счет средств федерального бюджета модернизировали восемь библиотек нового поколения. Пять библиотек обновили на средства федерального бюджета - 35 миллионов рублей. Еще 30 миллионов рублей потратили из регионального бюджета на модернизацию и переоснащение трех библиотек», - отметила министр культуры и национальной политики Амурской области Надежда Доргунова.</w:t>
      </w:r>
    </w:p>
    <w:p w:rsidR="000D5B5D" w:rsidRPr="00E27F9F" w:rsidRDefault="000D5B5D" w:rsidP="000D5B5D">
      <w:pPr>
        <w:ind w:firstLine="709"/>
        <w:jc w:val="both"/>
        <w:rPr>
          <w:rFonts w:ascii="Times New Roman" w:hAnsi="Times New Roman"/>
          <w:sz w:val="28"/>
          <w:lang w:val="ru-RU"/>
        </w:rPr>
      </w:pPr>
      <w:r w:rsidRPr="00E27F9F">
        <w:rPr>
          <w:rFonts w:ascii="Times New Roman" w:hAnsi="Times New Roman"/>
          <w:sz w:val="28"/>
          <w:lang w:val="ru-RU"/>
        </w:rPr>
        <w:t>В Свободном преобразования завершились на базе «Центральной городской библиотеке им. Н.К. Крупской». В Михайловском районе впервые открылась модельная библиотека, став центром краеведческого чтения.</w:t>
      </w:r>
    </w:p>
    <w:p w:rsidR="000D5B5D" w:rsidRPr="00E27F9F" w:rsidRDefault="000D5B5D" w:rsidP="000D5B5D">
      <w:pPr>
        <w:ind w:firstLine="709"/>
        <w:jc w:val="both"/>
        <w:rPr>
          <w:rFonts w:ascii="Times New Roman" w:hAnsi="Times New Roman"/>
          <w:i/>
          <w:sz w:val="28"/>
          <w:lang w:val="ru-RU"/>
        </w:rPr>
      </w:pPr>
      <w:r w:rsidRPr="00E27F9F">
        <w:rPr>
          <w:rFonts w:ascii="Times New Roman" w:hAnsi="Times New Roman"/>
          <w:i/>
          <w:sz w:val="28"/>
          <w:lang w:val="ru-RU"/>
        </w:rPr>
        <w:t>«Столица Приамурья в прошлом году получила сразу две обновлённые библиотеки. Одна из них – библиотека имени Петра Комарова, вторая – библиотека имени Бориса Машука, которая стала первой библиотекой-обсерваторией в области», - уточнила Надежда Доргунова.</w:t>
      </w:r>
    </w:p>
    <w:p w:rsidR="00E85654" w:rsidRDefault="000D5B5D" w:rsidP="000D5B5D">
      <w:pPr>
        <w:ind w:firstLine="709"/>
        <w:jc w:val="both"/>
        <w:rPr>
          <w:rFonts w:ascii="Times New Roman" w:hAnsi="Times New Roman"/>
          <w:sz w:val="28"/>
          <w:lang w:val="ru-RU"/>
        </w:rPr>
      </w:pPr>
      <w:r w:rsidRPr="00E27F9F">
        <w:rPr>
          <w:rFonts w:ascii="Times New Roman" w:hAnsi="Times New Roman"/>
          <w:sz w:val="28"/>
          <w:lang w:val="ru-RU"/>
        </w:rPr>
        <w:t>Октябрьскую межпоселенческую центральную библиотеку в селе Екатеринославка тоже капитально отремонтировали в рамках нацпроекта «Культура». Современнее стала и библиотека села Константиновка. Обновлённая библиотека в посёлке городского типа Новобурейский объединила в себе семейный абонемент, молодёжную зону и мини-типографию, став участницей национального проекта «Культура».</w:t>
      </w:r>
    </w:p>
    <w:p w:rsidR="000D5B5D" w:rsidRPr="000D5B5D" w:rsidRDefault="000D5B5D" w:rsidP="000D5B5D">
      <w:pPr>
        <w:ind w:firstLine="709"/>
        <w:jc w:val="both"/>
        <w:rPr>
          <w:rFonts w:ascii="Times New Roman" w:hAnsi="Times New Roman"/>
          <w:sz w:val="28"/>
          <w:lang w:val="ru-RU"/>
        </w:rPr>
      </w:pPr>
      <w:r w:rsidRPr="00E27F9F">
        <w:rPr>
          <w:rFonts w:ascii="Times New Roman" w:hAnsi="Times New Roman"/>
          <w:sz w:val="28"/>
          <w:lang w:val="ru-RU"/>
        </w:rPr>
        <w:t>Очередную модельную библиотеку получил Ивановский район. Модернизация прошла в культурном учреждении села Березовка. Годом ранее обновление прошло в библиотеке села Ивановка.</w:t>
      </w:r>
      <w:r w:rsidRPr="00E27F9F">
        <w:rPr>
          <w:rFonts w:ascii="Times New Roman" w:hAnsi="Times New Roman"/>
          <w:sz w:val="28"/>
        </w:rPr>
        <w:t> </w:t>
      </w:r>
    </w:p>
    <w:p w:rsidR="000D5B5D" w:rsidRPr="00E27F9F" w:rsidRDefault="000D5B5D" w:rsidP="000D5B5D">
      <w:pPr>
        <w:ind w:firstLine="709"/>
        <w:jc w:val="both"/>
        <w:rPr>
          <w:rFonts w:ascii="Times New Roman" w:hAnsi="Times New Roman"/>
          <w:i/>
          <w:sz w:val="28"/>
          <w:lang w:val="ru-RU"/>
        </w:rPr>
      </w:pPr>
      <w:r w:rsidRPr="00E27F9F">
        <w:rPr>
          <w:rFonts w:ascii="Times New Roman" w:hAnsi="Times New Roman"/>
          <w:i/>
          <w:sz w:val="28"/>
          <w:lang w:val="ru-RU"/>
        </w:rPr>
        <w:t>«В ходе нацпроекта «Культура» в 2021 году стартовал ремонт Домов культуры в сёлах Константиновка, Жариково и Поляна, а в селе Усть-Уркима Тындинского района началось строительство Дома культуры», - подчеркнула министр культуры и национальной политики Приамурья.</w:t>
      </w:r>
    </w:p>
    <w:p w:rsidR="000D5B5D" w:rsidRPr="000D5B5D" w:rsidRDefault="000D5B5D" w:rsidP="000D5B5D">
      <w:pPr>
        <w:ind w:firstLine="709"/>
        <w:jc w:val="both"/>
        <w:rPr>
          <w:rFonts w:ascii="Times New Roman" w:hAnsi="Times New Roman"/>
          <w:sz w:val="28"/>
          <w:lang w:val="ru-RU"/>
        </w:rPr>
      </w:pPr>
      <w:r w:rsidRPr="00E27F9F">
        <w:rPr>
          <w:rFonts w:ascii="Times New Roman" w:hAnsi="Times New Roman"/>
          <w:sz w:val="28"/>
          <w:lang w:val="ru-RU"/>
        </w:rPr>
        <w:lastRenderedPageBreak/>
        <w:t>Кроме этого, в 2021 года по нацпроекту «Культура» три детские школы искусств оснащены музыкальными инструментами, оборудованием и учебной литературой.</w:t>
      </w:r>
      <w:r w:rsidRPr="00E27F9F">
        <w:rPr>
          <w:rFonts w:ascii="Times New Roman" w:hAnsi="Times New Roman"/>
          <w:sz w:val="28"/>
        </w:rPr>
        <w:t> </w:t>
      </w:r>
    </w:p>
    <w:p w:rsidR="000D5B5D" w:rsidRPr="000D5B5D" w:rsidRDefault="000D5B5D" w:rsidP="000D5B5D">
      <w:pPr>
        <w:ind w:firstLine="709"/>
        <w:jc w:val="both"/>
        <w:rPr>
          <w:rFonts w:ascii="Times New Roman" w:hAnsi="Times New Roman"/>
          <w:sz w:val="28"/>
          <w:lang w:val="ru-RU"/>
        </w:rPr>
      </w:pPr>
      <w:r w:rsidRPr="00E27F9F">
        <w:rPr>
          <w:rFonts w:ascii="Times New Roman" w:hAnsi="Times New Roman"/>
          <w:sz w:val="28"/>
          <w:lang w:val="ru-RU"/>
        </w:rPr>
        <w:t>В рамках проекта «Творческие люди» этого же нацпроекта в прошлом году реализованы культурно-просветительские программы «Золотое Кольцо. Александр Невский», «Моя столица – моя Москва», «Александр Невский – святой покровитель града Петра», в которых приняли участие 98 учащихся детских школ искусств из различных районов и населенных пунктов Амурской области.</w:t>
      </w:r>
      <w:r w:rsidRPr="00E27F9F">
        <w:rPr>
          <w:rFonts w:ascii="Times New Roman" w:hAnsi="Times New Roman"/>
          <w:sz w:val="28"/>
        </w:rPr>
        <w:t> </w:t>
      </w:r>
    </w:p>
    <w:p w:rsidR="000D5B5D" w:rsidRPr="000D5B5D" w:rsidRDefault="000D5B5D" w:rsidP="000D5B5D">
      <w:pPr>
        <w:ind w:firstLine="709"/>
        <w:jc w:val="both"/>
        <w:rPr>
          <w:rFonts w:ascii="Times New Roman" w:hAnsi="Times New Roman"/>
          <w:sz w:val="28"/>
          <w:lang w:val="ru-RU"/>
        </w:rPr>
      </w:pPr>
      <w:r w:rsidRPr="00E27F9F">
        <w:rPr>
          <w:rFonts w:ascii="Times New Roman" w:hAnsi="Times New Roman"/>
          <w:sz w:val="28"/>
          <w:lang w:val="ru-RU"/>
        </w:rPr>
        <w:t>182 сотрудника учреждений культуры прошли курсы повышение квалификации в ведущих ВУЗах страны. Денежные выплаты получили восемь лучших учреждений культуры, расположенных в сельской местности и шесть работников учреждений культуры.</w:t>
      </w:r>
    </w:p>
    <w:p w:rsidR="000D5B5D" w:rsidRPr="000D5B5D" w:rsidRDefault="000D5B5D" w:rsidP="000D5B5D">
      <w:pPr>
        <w:ind w:firstLine="709"/>
        <w:jc w:val="both"/>
        <w:rPr>
          <w:rFonts w:ascii="Times New Roman" w:hAnsi="Times New Roman"/>
          <w:sz w:val="28"/>
          <w:lang w:val="ru-RU"/>
        </w:rPr>
      </w:pPr>
      <w:r w:rsidRPr="00E27F9F">
        <w:rPr>
          <w:rFonts w:ascii="Times New Roman" w:hAnsi="Times New Roman"/>
          <w:sz w:val="28"/>
          <w:lang w:val="ru-RU"/>
        </w:rPr>
        <w:t>В Белогорске на базе «Центра культурного развития им. В.М. Приемыхова» в конце года заработал виртуальный концертный зал, оборудованный в рамках регионального проекта «Цифровая культура» национального проекта.</w:t>
      </w:r>
      <w:r w:rsidRPr="00E27F9F">
        <w:rPr>
          <w:rFonts w:ascii="Times New Roman" w:hAnsi="Times New Roman"/>
          <w:sz w:val="28"/>
        </w:rPr>
        <w:t> </w:t>
      </w:r>
    </w:p>
    <w:p w:rsidR="000D5B5D" w:rsidRPr="000D5B5D" w:rsidRDefault="000D5B5D" w:rsidP="000D5B5D">
      <w:pPr>
        <w:ind w:firstLine="709"/>
        <w:jc w:val="both"/>
        <w:rPr>
          <w:rFonts w:ascii="Times New Roman" w:hAnsi="Times New Roman"/>
          <w:sz w:val="28"/>
          <w:lang w:val="ru-RU"/>
        </w:rPr>
      </w:pPr>
      <w:r w:rsidRPr="00E27F9F">
        <w:rPr>
          <w:rFonts w:ascii="Times New Roman" w:hAnsi="Times New Roman"/>
          <w:sz w:val="28"/>
          <w:lang w:val="ru-RU"/>
        </w:rPr>
        <w:t>Также в целях реализации мероприятий регионального проекта «Культурная среда» нацпроекта «Культура» в 2021 – 2024 годах планируется выполнение работ по проектированию и строительству объекта капитального строительства «Реконструкция Амурского областного дома народного творчества г. Благовещенск». Сейчас идет работа по историко-культурной экспертизе.</w:t>
      </w:r>
    </w:p>
    <w:p w:rsidR="000D5B5D" w:rsidRPr="00E27F9F" w:rsidRDefault="000D5B5D" w:rsidP="000D5B5D">
      <w:pPr>
        <w:ind w:firstLine="709"/>
        <w:jc w:val="both"/>
        <w:rPr>
          <w:rFonts w:ascii="Times New Roman" w:hAnsi="Times New Roman"/>
          <w:sz w:val="28"/>
          <w:lang w:val="ru-RU"/>
        </w:rPr>
      </w:pPr>
      <w:r w:rsidRPr="00E27F9F">
        <w:rPr>
          <w:rFonts w:ascii="Times New Roman" w:hAnsi="Times New Roman"/>
          <w:sz w:val="28"/>
          <w:lang w:val="ru-RU"/>
        </w:rPr>
        <w:t>Напомним, национальный проект «Культура» в Амурской области реализуется с 2019 года. В 2020 году на него потратили 58,9 миллионов рублей. В 2021 году объем финансирования был увеличен до 221,6 миллионов рублей.</w:t>
      </w:r>
    </w:p>
    <w:p w:rsidR="000D5B5D" w:rsidRPr="00E27F9F" w:rsidRDefault="000D5B5D" w:rsidP="000D5B5D">
      <w:pPr>
        <w:ind w:firstLine="709"/>
        <w:jc w:val="both"/>
        <w:rPr>
          <w:rFonts w:ascii="Times New Roman" w:hAnsi="Times New Roman"/>
          <w:sz w:val="28"/>
          <w:lang w:val="ru-RU"/>
        </w:rPr>
      </w:pPr>
      <w:r w:rsidRPr="00E27F9F">
        <w:rPr>
          <w:rFonts w:ascii="Times New Roman" w:hAnsi="Times New Roman"/>
          <w:sz w:val="28"/>
          <w:lang w:val="ru-RU"/>
        </w:rPr>
        <w:t>С прошлого года в рамках реализации регионального проекта «Творческие люди» ежегодно будет осуществляться государственная поддержка восьми лучших сельских учреждений культуры и шести лучших работников сельских учреждений. Размер денежного поощрения составляет 117,6 и 58,8 тысяч рублей на одного получателя средств соответственно.</w:t>
      </w:r>
    </w:p>
    <w:p w:rsidR="000D5B5D" w:rsidRPr="00E27F9F" w:rsidRDefault="000D5B5D" w:rsidP="000D5B5D">
      <w:pPr>
        <w:ind w:firstLine="709"/>
        <w:jc w:val="both"/>
        <w:rPr>
          <w:rFonts w:ascii="Times New Roman" w:hAnsi="Times New Roman"/>
          <w:sz w:val="28"/>
          <w:lang w:val="ru-RU"/>
        </w:rPr>
      </w:pPr>
      <w:r w:rsidRPr="00E27F9F">
        <w:rPr>
          <w:rFonts w:ascii="Times New Roman" w:hAnsi="Times New Roman"/>
          <w:sz w:val="28"/>
          <w:lang w:val="ru-RU"/>
        </w:rPr>
        <w:t>В 2020 году нацпроект «Культура» позволил региону приобрети пять автоклубов, помог отремонтировать сельский Дом культуры в селе Толстовка Тамбовского района. В ходе ремонта здесь заменили кровлю, отремонтировали крыльцо, сделали пандус, заменили электричество, установили новые двери и окна и привели в порядок стены и полы. Кроме этого были модернизированы две муниципальные библиотеки в Благовещенске и Ивановском районе.</w:t>
      </w:r>
    </w:p>
    <w:p w:rsidR="00CF59A0" w:rsidRDefault="00CF59A0">
      <w:pPr>
        <w:rPr>
          <w:lang w:val="ru-RU"/>
        </w:rPr>
      </w:pPr>
    </w:p>
    <w:p w:rsidR="00AF7011" w:rsidRDefault="00AF7011">
      <w:pPr>
        <w:rPr>
          <w:lang w:val="ru-RU"/>
        </w:rPr>
      </w:pPr>
    </w:p>
    <w:p w:rsidR="00B418C8" w:rsidRDefault="00B418C8">
      <w:pPr>
        <w:rPr>
          <w:lang w:val="ru-RU"/>
        </w:rPr>
      </w:pPr>
    </w:p>
    <w:p w:rsidR="00AF7011" w:rsidRPr="00A8435E" w:rsidRDefault="00AF7011" w:rsidP="00AF7011">
      <w:pPr>
        <w:rPr>
          <w:rFonts w:ascii="Times New Roman" w:hAnsi="Times New Roman"/>
          <w:i/>
          <w:lang w:val="ru-RU"/>
        </w:rPr>
      </w:pPr>
      <w:r w:rsidRPr="00A8435E">
        <w:rPr>
          <w:rFonts w:ascii="Times New Roman" w:hAnsi="Times New Roman"/>
          <w:i/>
          <w:lang w:val="ru-RU"/>
        </w:rPr>
        <w:t xml:space="preserve">*Скачать логотип </w:t>
      </w:r>
      <w:r w:rsidR="00E53B23" w:rsidRPr="00A8435E">
        <w:rPr>
          <w:rFonts w:ascii="Times New Roman" w:hAnsi="Times New Roman"/>
          <w:i/>
          <w:lang w:val="ru-RU"/>
        </w:rPr>
        <w:t>н</w:t>
      </w:r>
      <w:r w:rsidRPr="00A8435E">
        <w:rPr>
          <w:rFonts w:ascii="Times New Roman" w:hAnsi="Times New Roman"/>
          <w:i/>
          <w:lang w:val="ru-RU"/>
        </w:rPr>
        <w:t xml:space="preserve">ационального проекта «Культура»: </w:t>
      </w:r>
      <w:hyperlink r:id="rId7" w:history="1">
        <w:r w:rsidRPr="00A8435E">
          <w:rPr>
            <w:rStyle w:val="a3"/>
            <w:rFonts w:ascii="Times New Roman" w:hAnsi="Times New Roman"/>
            <w:i/>
            <w:color w:val="auto"/>
            <w:lang w:val="ru-RU"/>
          </w:rPr>
          <w:t>https://culture.gov.ru/about/national-project/official_symbols/</w:t>
        </w:r>
      </w:hyperlink>
    </w:p>
    <w:sectPr w:rsidR="00AF7011" w:rsidRPr="00A8435E" w:rsidSect="007D5B98">
      <w:footerReference w:type="default" r:id="rId8"/>
      <w:pgSz w:w="11906" w:h="16838"/>
      <w:pgMar w:top="1134" w:right="566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38E" w:rsidRDefault="0068138E" w:rsidP="00E53B23">
      <w:r>
        <w:separator/>
      </w:r>
    </w:p>
  </w:endnote>
  <w:endnote w:type="continuationSeparator" w:id="0">
    <w:p w:rsidR="0068138E" w:rsidRDefault="0068138E" w:rsidP="00E53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330532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E53B23" w:rsidRPr="00E53B23" w:rsidRDefault="00E53B23">
        <w:pPr>
          <w:pStyle w:val="a6"/>
          <w:jc w:val="center"/>
          <w:rPr>
            <w:rFonts w:ascii="Times New Roman" w:hAnsi="Times New Roman"/>
          </w:rPr>
        </w:pPr>
        <w:r w:rsidRPr="00E53B23">
          <w:rPr>
            <w:rFonts w:ascii="Times New Roman" w:hAnsi="Times New Roman"/>
          </w:rPr>
          <w:fldChar w:fldCharType="begin"/>
        </w:r>
        <w:r w:rsidRPr="00E53B23">
          <w:rPr>
            <w:rFonts w:ascii="Times New Roman" w:hAnsi="Times New Roman"/>
          </w:rPr>
          <w:instrText>PAGE   \* MERGEFORMAT</w:instrText>
        </w:r>
        <w:r w:rsidRPr="00E53B23">
          <w:rPr>
            <w:rFonts w:ascii="Times New Roman" w:hAnsi="Times New Roman"/>
          </w:rPr>
          <w:fldChar w:fldCharType="separate"/>
        </w:r>
        <w:r w:rsidR="00090AFF" w:rsidRPr="00090AFF">
          <w:rPr>
            <w:rFonts w:ascii="Times New Roman" w:hAnsi="Times New Roman"/>
            <w:noProof/>
            <w:lang w:val="ru-RU"/>
          </w:rPr>
          <w:t>2</w:t>
        </w:r>
        <w:r w:rsidRPr="00E53B23">
          <w:rPr>
            <w:rFonts w:ascii="Times New Roman" w:hAnsi="Times New Roman"/>
          </w:rPr>
          <w:fldChar w:fldCharType="end"/>
        </w:r>
      </w:p>
    </w:sdtContent>
  </w:sdt>
  <w:p w:rsidR="00E53B23" w:rsidRDefault="00E53B2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38E" w:rsidRDefault="0068138E" w:rsidP="00E53B23">
      <w:r>
        <w:separator/>
      </w:r>
    </w:p>
  </w:footnote>
  <w:footnote w:type="continuationSeparator" w:id="0">
    <w:p w:rsidR="0068138E" w:rsidRDefault="0068138E" w:rsidP="00E53B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6BD"/>
    <w:rsid w:val="00090AFF"/>
    <w:rsid w:val="000D5B5D"/>
    <w:rsid w:val="004C66BD"/>
    <w:rsid w:val="005343A6"/>
    <w:rsid w:val="005C0ED2"/>
    <w:rsid w:val="0068138E"/>
    <w:rsid w:val="006D37EA"/>
    <w:rsid w:val="007848EE"/>
    <w:rsid w:val="007F7B31"/>
    <w:rsid w:val="00A8435E"/>
    <w:rsid w:val="00AF7011"/>
    <w:rsid w:val="00B418C8"/>
    <w:rsid w:val="00BC1A4A"/>
    <w:rsid w:val="00CF59A0"/>
    <w:rsid w:val="00E53B23"/>
    <w:rsid w:val="00E8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9B0E6A-D91F-4FEA-A521-30D261702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B5D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7011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53B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53B23"/>
    <w:rPr>
      <w:rFonts w:ascii="Calibri" w:eastAsia="Times New Roman" w:hAnsi="Calibri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unhideWhenUsed/>
    <w:rsid w:val="00E53B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53B23"/>
    <w:rPr>
      <w:rFonts w:ascii="Calibri" w:eastAsia="Times New Roman" w:hAnsi="Calibri" w:cs="Times New Roman"/>
      <w:sz w:val="24"/>
      <w:szCs w:val="24"/>
      <w:lang w:val="en-US"/>
    </w:rPr>
  </w:style>
  <w:style w:type="character" w:styleId="a8">
    <w:name w:val="FollowedHyperlink"/>
    <w:basedOn w:val="a0"/>
    <w:uiPriority w:val="99"/>
    <w:semiHidden/>
    <w:unhideWhenUsed/>
    <w:rsid w:val="006D37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ulture.gov.ru/about/national-project/official_symbol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90D5F-65B8-4926-B43C-9E76329A8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Владимировна Усанова</dc:creator>
  <cp:keywords/>
  <dc:description/>
  <cp:lastModifiedBy>User</cp:lastModifiedBy>
  <cp:revision>2</cp:revision>
  <dcterms:created xsi:type="dcterms:W3CDTF">2022-01-18T04:16:00Z</dcterms:created>
  <dcterms:modified xsi:type="dcterms:W3CDTF">2022-01-18T04:16:00Z</dcterms:modified>
</cp:coreProperties>
</file>